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7"/>
      </w:tblGrid>
      <w:tr w:rsidR="003208BA" w:rsidRPr="003208BA" w:rsidTr="003208B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47"/>
            </w:tblGrid>
            <w:tr w:rsidR="003208BA" w:rsidRPr="003208BA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47"/>
                  </w:tblGrid>
                  <w:tr w:rsidR="003208BA" w:rsidRPr="003208B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47"/>
                        </w:tblGrid>
                        <w:tr w:rsidR="003208BA" w:rsidRPr="003208B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47"/>
                              </w:tblGrid>
                              <w:tr w:rsidR="003208BA" w:rsidRPr="003208B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31"/>
                                    </w:tblGrid>
                                    <w:tr w:rsidR="003208BA" w:rsidRPr="003208B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  <w:shd w:val="clear" w:color="auto" w:fill="FFFFFF"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3208BA" w:rsidRPr="003208BA" w:rsidRDefault="003208BA" w:rsidP="003208BA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3208BA">
                                            <w:rPr>
                                              <w:rFonts w:ascii="Times New Roman" w:eastAsia="Times New Roman" w:hAnsi="Times New Roman" w:cs="B Yagut" w:hint="cs"/>
                                              <w:b/>
                                              <w:bCs/>
                                              <w:color w:val="0000FF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نام و تعداد واحدهای مورد نیاز کارشناسی </w:t>
                                          </w:r>
                                          <w:r w:rsidRPr="003208BA">
                                            <w:rPr>
                                              <w:rFonts w:ascii="Times New Roman" w:eastAsia="Times New Roman" w:hAnsi="Times New Roman" w:cs="B Yagut" w:hint="cs"/>
                                              <w:color w:val="0000FF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گل و گیاهان زینتی</w:t>
                                          </w:r>
                                        </w:p>
                                        <w:tbl>
                                          <w:tblPr>
                                            <w:bidiVisual/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348"/>
                                            <w:gridCol w:w="619"/>
                                            <w:gridCol w:w="1128"/>
                                            <w:gridCol w:w="781"/>
                                            <w:gridCol w:w="808"/>
                                            <w:gridCol w:w="710"/>
                                            <w:gridCol w:w="1137"/>
                                          </w:tblGrid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vMerge w:val="restart"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نام درس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28" w:type="dxa"/>
                                                <w:gridSpan w:val="3"/>
                                                <w:tcBorders>
                                                  <w:top w:val="single" w:sz="8" w:space="0" w:color="auto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واحدهای تخصصی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18" w:type="dxa"/>
                                                <w:gridSpan w:val="2"/>
                                                <w:tcBorders>
                                                  <w:top w:val="single" w:sz="8" w:space="0" w:color="auto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واحدهای عمومی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vMerge w:val="restart"/>
                                                <w:tcBorders>
                                                  <w:top w:val="single" w:sz="8" w:space="0" w:color="auto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کاراموزی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bidi w:val="0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تئوری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آزمایشگاهی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کارگاهی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تئوری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عملی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bidi w:val="0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آشنايي با منابع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اسلامي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اصلاح و بذرگيري گياهان زينتي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اصول تغذيه گياهان زينتي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اصول كمپوست سازي وبسترهاي كشت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اصول هرس و شكل دهي گياهان زينت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اقتصاد و بازاريابي گل وگياهان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اكولوژي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آمار و احتمالات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انقلاب اسلامي ايران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باغباني عمومي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بيوشيمي گياهي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پرورش و توليد گلهاي بستري و گو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پرورش و توليد گلهاي پيازي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پرورش و توليد گلهاي شاخه بريده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پرورش و توليد گياهان گلداني بر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پرورش و توليد گياهان گلداني گل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پروژه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تاريخ تمدن اسلامي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تربيت بدني 2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درختان و درختچه هاي زينتي تكمي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ريز ازديادي و گشت بافتهاي گياه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زبان تخصصي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سوزني برگان زينتي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شيمي آلي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طراحي باغ و پارك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طرح آزمايشهاي كشاورزي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فيزيولوژي گياهي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كاربرد تنظيم كننده هاي رشد گيا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كارورزي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كشت بدون خاك گياهان زينتي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گلكاري گلهاي بستري آپارتماني و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lastRenderedPageBreak/>
                                                  <w:t>گياهشناسي 1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گياهشناسي 2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مباني نظري اسلام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مديريت تلفيقي آفات گياهان زينت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مديريت چمن و گياهان پوششي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مديريت فضاي سبز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مساحي و نقشه برداري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معارف اسلامي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3208BA" w:rsidRPr="003208BA" w:rsidTr="003208BA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48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جمع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6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51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2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10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19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0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10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1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1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3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3208BA" w:rsidRPr="003208BA" w:rsidRDefault="003208BA" w:rsidP="003208BA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2</w:t>
                                                </w:r>
                                                <w:r w:rsidRPr="003208B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208BA" w:rsidRPr="003208BA" w:rsidRDefault="003208BA" w:rsidP="003208BA">
                                          <w:pPr>
                                            <w:bidi w:val="0"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208BA" w:rsidRPr="003208BA" w:rsidRDefault="003208BA" w:rsidP="003208BA">
                                    <w:pPr>
                                      <w:bidi w:val="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208BA" w:rsidRPr="003208BA" w:rsidRDefault="003208BA" w:rsidP="003208BA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3208BA" w:rsidRPr="003208B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47"/>
                              </w:tblGrid>
                              <w:tr w:rsidR="003208BA" w:rsidRPr="003208B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208BA" w:rsidRPr="003208BA" w:rsidRDefault="003208BA" w:rsidP="003208BA">
                                    <w:pPr>
                                      <w:bidi w:val="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208BA" w:rsidRPr="003208BA" w:rsidRDefault="003208BA" w:rsidP="003208BA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3208BA" w:rsidRPr="003208BA" w:rsidRDefault="003208BA" w:rsidP="003208BA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208BA" w:rsidRPr="003208BA" w:rsidRDefault="003208BA" w:rsidP="003208BA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08BA" w:rsidRPr="003208B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"/>
                    <w:gridCol w:w="8327"/>
                    <w:gridCol w:w="210"/>
                  </w:tblGrid>
                  <w:tr w:rsidR="003208BA" w:rsidRPr="003208BA">
                    <w:trPr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3208BA" w:rsidRPr="003208BA" w:rsidRDefault="003208BA" w:rsidP="0032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08B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 wp14:anchorId="3474271C" wp14:editId="670D2207">
                              <wp:extent cx="133350" cy="295275"/>
                              <wp:effectExtent l="0" t="0" r="0" b="9525"/>
                              <wp:docPr id="7" name="Picture 7" descr="http://markazi.itvhe.ac.ir/design/DesktopLayouts/BestSkin10/rtl/righ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markazi.itvhe.ac.ir/design/DesktopLayouts/BestSkin10/rtl/righ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bidiVisual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8321"/>
                        </w:tblGrid>
                        <w:tr w:rsidR="003208BA" w:rsidRPr="003208B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208BA" w:rsidRPr="003208BA" w:rsidRDefault="003208BA" w:rsidP="003208B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208BA" w:rsidRPr="003208BA" w:rsidRDefault="003208BA" w:rsidP="003208B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208BA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  <w:rtl/>
                                </w:rPr>
                                <w:t>مجتمع آموزش عالی جهاد کشاورزی استان مرکزی</w:t>
                              </w:r>
                              <w:r w:rsidRPr="003208BA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208BA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  <w:rtl/>
                                </w:rPr>
                                <w:t>تلفن: 3138004</w:t>
                              </w:r>
                              <w:r w:rsidRPr="003208BA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208BA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  <w:rtl/>
                                </w:rPr>
                                <w:t>و</w:t>
                              </w:r>
                              <w:r w:rsidRPr="003208BA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</w:rPr>
                                <w:t xml:space="preserve"> 3123892 </w:t>
                              </w:r>
                              <w:r w:rsidRPr="003208BA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  <w:rtl/>
                                </w:rPr>
                                <w:t>نمابر : 3124035</w:t>
                              </w:r>
                            </w:p>
                          </w:tc>
                        </w:tr>
                      </w:tbl>
                      <w:p w:rsidR="003208BA" w:rsidRPr="003208BA" w:rsidRDefault="003208BA" w:rsidP="0032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" w:type="dxa"/>
                        <w:vAlign w:val="center"/>
                        <w:hideMark/>
                      </w:tcPr>
                      <w:p w:rsidR="003208BA" w:rsidRPr="003208BA" w:rsidRDefault="003208BA" w:rsidP="0032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08B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43F6662" wp14:editId="4F47A2C1">
                              <wp:extent cx="133350" cy="295275"/>
                              <wp:effectExtent l="0" t="0" r="0" b="9525"/>
                              <wp:docPr id="8" name="Picture 8" descr="http://markazi.itvhe.ac.ir/design/DesktopLayouts/BestSkin10/rtl/lef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markazi.itvhe.ac.ir/design/DesktopLayouts/BestSkin10/rtl/lef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208BA" w:rsidRPr="003208BA" w:rsidRDefault="003208BA" w:rsidP="003208B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208BA" w:rsidRPr="003208BA" w:rsidRDefault="003208BA" w:rsidP="003208B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5677" w:rsidRPr="003208BA" w:rsidRDefault="00F35677" w:rsidP="003208BA">
      <w:bookmarkStart w:id="0" w:name="_GoBack"/>
      <w:bookmarkEnd w:id="0"/>
    </w:p>
    <w:sectPr w:rsidR="00F35677" w:rsidRPr="003208BA" w:rsidSect="00F1212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DD"/>
    <w:rsid w:val="003208BA"/>
    <w:rsid w:val="00486E6B"/>
    <w:rsid w:val="006537C9"/>
    <w:rsid w:val="00654B93"/>
    <w:rsid w:val="006A66DD"/>
    <w:rsid w:val="00810B09"/>
    <w:rsid w:val="0095766D"/>
    <w:rsid w:val="00A51C22"/>
    <w:rsid w:val="00A7600E"/>
    <w:rsid w:val="00D04A50"/>
    <w:rsid w:val="00D52BD8"/>
    <w:rsid w:val="00F12122"/>
    <w:rsid w:val="00F27CCB"/>
    <w:rsid w:val="00F35677"/>
    <w:rsid w:val="00FA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a.ranjbari</dc:creator>
  <cp:keywords/>
  <dc:description/>
  <cp:lastModifiedBy>a.ranjbari</cp:lastModifiedBy>
  <cp:revision>2</cp:revision>
  <dcterms:created xsi:type="dcterms:W3CDTF">2015-09-05T08:04:00Z</dcterms:created>
  <dcterms:modified xsi:type="dcterms:W3CDTF">2015-09-05T08:04:00Z</dcterms:modified>
</cp:coreProperties>
</file>